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DE6DB" w14:textId="426D5724" w:rsidR="00687FAA" w:rsidRPr="00ED5382" w:rsidRDefault="00687FAA" w:rsidP="00687FAA">
      <w:pPr>
        <w:spacing w:line="240" w:lineRule="auto"/>
        <w:jc w:val="center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 xml:space="preserve">                               </w:t>
      </w:r>
      <w:r w:rsidRPr="00ED5382">
        <w:rPr>
          <w:sz w:val="24"/>
          <w:szCs w:val="24"/>
          <w14:ligatures w14:val="none"/>
        </w:rPr>
        <w:t xml:space="preserve">Додаток </w:t>
      </w:r>
      <w:r>
        <w:rPr>
          <w:sz w:val="24"/>
          <w:szCs w:val="24"/>
          <w14:ligatures w14:val="none"/>
        </w:rPr>
        <w:t>5</w:t>
      </w:r>
    </w:p>
    <w:p w14:paraId="2D8E3700" w14:textId="77777777" w:rsidR="00687FAA" w:rsidRPr="00ED5382" w:rsidRDefault="00687FAA" w:rsidP="00687FAA">
      <w:pPr>
        <w:spacing w:line="240" w:lineRule="auto"/>
        <w:ind w:left="4248" w:firstLine="708"/>
        <w:jc w:val="center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 </w:t>
      </w:r>
      <w:r w:rsidRPr="00ED5382">
        <w:rPr>
          <w:sz w:val="24"/>
          <w:szCs w:val="24"/>
          <w14:ligatures w14:val="none"/>
        </w:rPr>
        <w:t>до рішення виконавчого комітету</w:t>
      </w:r>
    </w:p>
    <w:p w14:paraId="43E0D3DD" w14:textId="77777777" w:rsidR="00687FAA" w:rsidRPr="00ED5382" w:rsidRDefault="00687FAA" w:rsidP="00687FAA">
      <w:pPr>
        <w:spacing w:line="240" w:lineRule="auto"/>
        <w:ind w:left="4248" w:firstLine="708"/>
        <w:jc w:val="center"/>
        <w:rPr>
          <w:sz w:val="24"/>
          <w:szCs w:val="24"/>
          <w14:ligatures w14:val="none"/>
        </w:rPr>
      </w:pPr>
    </w:p>
    <w:p w14:paraId="232CAF76" w14:textId="77777777" w:rsidR="00687FAA" w:rsidRDefault="00687FAA" w:rsidP="00687FAA">
      <w:pPr>
        <w:spacing w:line="240" w:lineRule="auto"/>
        <w:rPr>
          <w:sz w:val="24"/>
          <w:szCs w:val="24"/>
          <w14:ligatures w14:val="none"/>
        </w:rPr>
      </w:pPr>
    </w:p>
    <w:p w14:paraId="0454041C" w14:textId="77777777" w:rsidR="00687FAA" w:rsidRPr="00ED5382" w:rsidRDefault="00687FAA" w:rsidP="00687FAA">
      <w:pPr>
        <w:spacing w:line="240" w:lineRule="auto"/>
        <w:jc w:val="center"/>
        <w:rPr>
          <w:rFonts w:eastAsia="Calibri"/>
          <w:sz w:val="24"/>
          <w:szCs w:val="24"/>
          <w14:ligatures w14:val="none"/>
        </w:rPr>
      </w:pPr>
      <w:r w:rsidRPr="00ED5382">
        <w:rPr>
          <w:sz w:val="24"/>
          <w:szCs w:val="24"/>
          <w14:ligatures w14:val="none"/>
        </w:rPr>
        <w:t>Перелік рухомого майна</w:t>
      </w:r>
      <w:r w:rsidRPr="00ED5382">
        <w:rPr>
          <w:rFonts w:eastAsia="Calibri"/>
          <w:sz w:val="24"/>
          <w:szCs w:val="24"/>
          <w14:ligatures w14:val="none"/>
        </w:rPr>
        <w:t xml:space="preserve">, яке передається в оренду  підприємцеві </w:t>
      </w:r>
    </w:p>
    <w:p w14:paraId="262E492A" w14:textId="1DB31432" w:rsidR="00687FAA" w:rsidRPr="00ED5382" w:rsidRDefault="00687FAA" w:rsidP="00687FAA">
      <w:pPr>
        <w:spacing w:line="240" w:lineRule="auto"/>
        <w:rPr>
          <w:rFonts w:eastAsia="Calibri"/>
          <w:sz w:val="24"/>
          <w:szCs w:val="24"/>
          <w14:ligatures w14:val="none"/>
        </w:rPr>
      </w:pPr>
      <w:r w:rsidRPr="00ED5382">
        <w:rPr>
          <w:rFonts w:eastAsia="Calibri"/>
          <w:sz w:val="24"/>
          <w:szCs w:val="24"/>
          <w14:ligatures w14:val="none"/>
        </w:rPr>
        <w:tab/>
      </w:r>
      <w:r w:rsidRPr="00ED5382">
        <w:rPr>
          <w:rFonts w:eastAsia="Calibri"/>
          <w:sz w:val="24"/>
          <w:szCs w:val="24"/>
          <w14:ligatures w14:val="none"/>
        </w:rPr>
        <w:tab/>
      </w:r>
      <w:r w:rsidRPr="00ED5382">
        <w:rPr>
          <w:rFonts w:eastAsia="Calibri"/>
          <w:sz w:val="24"/>
          <w:szCs w:val="24"/>
          <w14:ligatures w14:val="none"/>
        </w:rPr>
        <w:tab/>
      </w:r>
      <w:r w:rsidRPr="00ED5382">
        <w:rPr>
          <w:rFonts w:eastAsia="Calibri"/>
          <w:sz w:val="24"/>
          <w:szCs w:val="24"/>
          <w14:ligatures w14:val="none"/>
        </w:rPr>
        <w:tab/>
      </w:r>
      <w:r w:rsidRPr="00ED5382">
        <w:rPr>
          <w:rFonts w:eastAsia="Calibri"/>
          <w:sz w:val="24"/>
          <w:szCs w:val="24"/>
          <w14:ligatures w14:val="none"/>
        </w:rPr>
        <w:tab/>
      </w:r>
      <w:r>
        <w:rPr>
          <w:rFonts w:eastAsia="Calibri"/>
          <w:sz w:val="24"/>
          <w:szCs w:val="24"/>
          <w14:ligatures w14:val="none"/>
        </w:rPr>
        <w:t>Жукорській Я.М.</w:t>
      </w:r>
    </w:p>
    <w:p w14:paraId="64BF7E43" w14:textId="11EB3349" w:rsidR="00687FAA" w:rsidRDefault="00687FAA" w:rsidP="00687FAA">
      <w:pPr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                 </w:t>
      </w:r>
      <w:r w:rsidRPr="00ED5382">
        <w:rPr>
          <w:sz w:val="24"/>
          <w:szCs w:val="24"/>
          <w14:ligatures w14:val="none"/>
        </w:rPr>
        <w:t>Тернопільськ</w:t>
      </w:r>
      <w:r>
        <w:rPr>
          <w:sz w:val="24"/>
          <w:szCs w:val="24"/>
          <w14:ligatures w14:val="none"/>
        </w:rPr>
        <w:t xml:space="preserve">а гімназія № 30  </w:t>
      </w:r>
      <w:r w:rsidRPr="00ED5382">
        <w:rPr>
          <w:sz w:val="24"/>
          <w:szCs w:val="24"/>
          <w14:ligatures w14:val="none"/>
        </w:rPr>
        <w:t>Тернопільської міської ради</w:t>
      </w:r>
    </w:p>
    <w:p w14:paraId="63B2F04E" w14:textId="77777777" w:rsidR="00687FAA" w:rsidRDefault="00687FAA" w:rsidP="00687FAA">
      <w:pPr>
        <w:spacing w:line="240" w:lineRule="auto"/>
        <w:rPr>
          <w:sz w:val="24"/>
          <w:szCs w:val="24"/>
          <w14:ligatures w14:val="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3011"/>
        <w:gridCol w:w="1504"/>
        <w:gridCol w:w="1431"/>
        <w:gridCol w:w="1400"/>
        <w:gridCol w:w="1472"/>
      </w:tblGrid>
      <w:tr w:rsidR="00687FAA" w:rsidRPr="00687FAA" w14:paraId="51D5CBA6" w14:textId="77777777" w:rsidTr="0065334B">
        <w:tc>
          <w:tcPr>
            <w:tcW w:w="534" w:type="dxa"/>
          </w:tcPr>
          <w:p w14:paraId="0C73653E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83" w:type="dxa"/>
          </w:tcPr>
          <w:p w14:paraId="41FFC34E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майна</w:t>
            </w:r>
          </w:p>
        </w:tc>
        <w:tc>
          <w:tcPr>
            <w:tcW w:w="1508" w:type="dxa"/>
          </w:tcPr>
          <w:p w14:paraId="0BF461A1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510" w:type="dxa"/>
          </w:tcPr>
          <w:p w14:paraId="39520C3F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вартість, грн</w:t>
            </w:r>
          </w:p>
        </w:tc>
        <w:tc>
          <w:tcPr>
            <w:tcW w:w="1510" w:type="dxa"/>
          </w:tcPr>
          <w:p w14:paraId="1BAC8D8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Знос, грн</w:t>
            </w:r>
          </w:p>
        </w:tc>
        <w:tc>
          <w:tcPr>
            <w:tcW w:w="1510" w:type="dxa"/>
          </w:tcPr>
          <w:p w14:paraId="45BF2AB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вартість, грн</w:t>
            </w:r>
          </w:p>
        </w:tc>
      </w:tr>
      <w:tr w:rsidR="00687FAA" w:rsidRPr="00687FAA" w14:paraId="436BCDC2" w14:textId="77777777" w:rsidTr="0065334B">
        <w:tc>
          <w:tcPr>
            <w:tcW w:w="534" w:type="dxa"/>
          </w:tcPr>
          <w:p w14:paraId="11F2891B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83" w:type="dxa"/>
          </w:tcPr>
          <w:p w14:paraId="2082969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Плита електрична з духовкою</w:t>
            </w:r>
          </w:p>
        </w:tc>
        <w:tc>
          <w:tcPr>
            <w:tcW w:w="1508" w:type="dxa"/>
          </w:tcPr>
          <w:p w14:paraId="4CD716A3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1016400118</w:t>
            </w:r>
          </w:p>
        </w:tc>
        <w:tc>
          <w:tcPr>
            <w:tcW w:w="1510" w:type="dxa"/>
          </w:tcPr>
          <w:p w14:paraId="728C3C8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41307</w:t>
            </w:r>
          </w:p>
        </w:tc>
        <w:tc>
          <w:tcPr>
            <w:tcW w:w="1510" w:type="dxa"/>
          </w:tcPr>
          <w:p w14:paraId="08FA4A81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2237,47</w:t>
            </w:r>
          </w:p>
        </w:tc>
        <w:tc>
          <w:tcPr>
            <w:tcW w:w="1510" w:type="dxa"/>
          </w:tcPr>
          <w:p w14:paraId="0508F356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39069,53</w:t>
            </w:r>
          </w:p>
        </w:tc>
      </w:tr>
      <w:tr w:rsidR="00687FAA" w:rsidRPr="00687FAA" w14:paraId="0B2A44E2" w14:textId="77777777" w:rsidTr="0065334B">
        <w:tc>
          <w:tcPr>
            <w:tcW w:w="534" w:type="dxa"/>
          </w:tcPr>
          <w:p w14:paraId="19C16911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83" w:type="dxa"/>
          </w:tcPr>
          <w:p w14:paraId="2BE85FA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Плита електрична</w:t>
            </w:r>
          </w:p>
        </w:tc>
        <w:tc>
          <w:tcPr>
            <w:tcW w:w="1508" w:type="dxa"/>
          </w:tcPr>
          <w:p w14:paraId="0CA9950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11300462</w:t>
            </w:r>
          </w:p>
        </w:tc>
        <w:tc>
          <w:tcPr>
            <w:tcW w:w="1510" w:type="dxa"/>
          </w:tcPr>
          <w:p w14:paraId="60C6285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1510" w:type="dxa"/>
          </w:tcPr>
          <w:p w14:paraId="2D05AD47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10" w:type="dxa"/>
          </w:tcPr>
          <w:p w14:paraId="4DD54E50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</w:tr>
      <w:tr w:rsidR="00687FAA" w:rsidRPr="00687FAA" w14:paraId="14FA241F" w14:textId="77777777" w:rsidTr="0065334B">
        <w:tc>
          <w:tcPr>
            <w:tcW w:w="534" w:type="dxa"/>
          </w:tcPr>
          <w:p w14:paraId="6FA14234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83" w:type="dxa"/>
          </w:tcPr>
          <w:p w14:paraId="1875B643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Марміт 2-х страв з комплектуючими</w:t>
            </w:r>
          </w:p>
        </w:tc>
        <w:tc>
          <w:tcPr>
            <w:tcW w:w="1508" w:type="dxa"/>
          </w:tcPr>
          <w:p w14:paraId="76DDD51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1016400119</w:t>
            </w:r>
          </w:p>
        </w:tc>
        <w:tc>
          <w:tcPr>
            <w:tcW w:w="1510" w:type="dxa"/>
          </w:tcPr>
          <w:p w14:paraId="3743FE3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58493</w:t>
            </w:r>
          </w:p>
        </w:tc>
        <w:tc>
          <w:tcPr>
            <w:tcW w:w="1510" w:type="dxa"/>
          </w:tcPr>
          <w:p w14:paraId="467D36D0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3168,36</w:t>
            </w:r>
          </w:p>
        </w:tc>
        <w:tc>
          <w:tcPr>
            <w:tcW w:w="1510" w:type="dxa"/>
          </w:tcPr>
          <w:p w14:paraId="4CAC9C6F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55324,64</w:t>
            </w:r>
          </w:p>
        </w:tc>
      </w:tr>
      <w:tr w:rsidR="00687FAA" w:rsidRPr="00687FAA" w14:paraId="3E8BF501" w14:textId="77777777" w:rsidTr="0065334B">
        <w:tc>
          <w:tcPr>
            <w:tcW w:w="534" w:type="dxa"/>
          </w:tcPr>
          <w:p w14:paraId="5B486BE9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83" w:type="dxa"/>
          </w:tcPr>
          <w:p w14:paraId="0460C1C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08" w:type="dxa"/>
          </w:tcPr>
          <w:p w14:paraId="0EF5E979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101600065</w:t>
            </w:r>
          </w:p>
        </w:tc>
        <w:tc>
          <w:tcPr>
            <w:tcW w:w="1510" w:type="dxa"/>
          </w:tcPr>
          <w:p w14:paraId="0B0A9111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9800</w:t>
            </w:r>
          </w:p>
        </w:tc>
        <w:tc>
          <w:tcPr>
            <w:tcW w:w="1510" w:type="dxa"/>
          </w:tcPr>
          <w:p w14:paraId="2F6BDEF1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4410</w:t>
            </w:r>
          </w:p>
        </w:tc>
        <w:tc>
          <w:tcPr>
            <w:tcW w:w="1510" w:type="dxa"/>
          </w:tcPr>
          <w:p w14:paraId="58548C01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5390</w:t>
            </w:r>
          </w:p>
        </w:tc>
      </w:tr>
      <w:tr w:rsidR="00687FAA" w:rsidRPr="00687FAA" w14:paraId="1FA1DF39" w14:textId="77777777" w:rsidTr="0065334B">
        <w:tc>
          <w:tcPr>
            <w:tcW w:w="534" w:type="dxa"/>
          </w:tcPr>
          <w:p w14:paraId="1A42FDC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83" w:type="dxa"/>
          </w:tcPr>
          <w:p w14:paraId="170DBF84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М’ясорубка електрична</w:t>
            </w:r>
          </w:p>
        </w:tc>
        <w:tc>
          <w:tcPr>
            <w:tcW w:w="1508" w:type="dxa"/>
          </w:tcPr>
          <w:p w14:paraId="0578DBBC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11300427</w:t>
            </w:r>
          </w:p>
        </w:tc>
        <w:tc>
          <w:tcPr>
            <w:tcW w:w="1510" w:type="dxa"/>
          </w:tcPr>
          <w:p w14:paraId="0892784B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510" w:type="dxa"/>
          </w:tcPr>
          <w:p w14:paraId="761D832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10" w:type="dxa"/>
          </w:tcPr>
          <w:p w14:paraId="653E3C7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</w:tr>
      <w:tr w:rsidR="00687FAA" w:rsidRPr="00687FAA" w14:paraId="21E1D3E8" w14:textId="77777777" w:rsidTr="0065334B">
        <w:tc>
          <w:tcPr>
            <w:tcW w:w="534" w:type="dxa"/>
          </w:tcPr>
          <w:p w14:paraId="1FFD4036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83" w:type="dxa"/>
          </w:tcPr>
          <w:p w14:paraId="51951B6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Стіл виробничий з двома полицями</w:t>
            </w:r>
          </w:p>
        </w:tc>
        <w:tc>
          <w:tcPr>
            <w:tcW w:w="1508" w:type="dxa"/>
          </w:tcPr>
          <w:p w14:paraId="604A0D3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1014900022</w:t>
            </w:r>
          </w:p>
        </w:tc>
        <w:tc>
          <w:tcPr>
            <w:tcW w:w="1510" w:type="dxa"/>
          </w:tcPr>
          <w:p w14:paraId="13E926E3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12257</w:t>
            </w:r>
          </w:p>
        </w:tc>
        <w:tc>
          <w:tcPr>
            <w:tcW w:w="1510" w:type="dxa"/>
          </w:tcPr>
          <w:p w14:paraId="72857F45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1089,49</w:t>
            </w:r>
          </w:p>
        </w:tc>
        <w:tc>
          <w:tcPr>
            <w:tcW w:w="1510" w:type="dxa"/>
          </w:tcPr>
          <w:p w14:paraId="06706BB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11167,51</w:t>
            </w:r>
          </w:p>
        </w:tc>
      </w:tr>
      <w:tr w:rsidR="00687FAA" w:rsidRPr="00687FAA" w14:paraId="1A394156" w14:textId="77777777" w:rsidTr="0065334B">
        <w:tc>
          <w:tcPr>
            <w:tcW w:w="534" w:type="dxa"/>
          </w:tcPr>
          <w:p w14:paraId="6F8B1F21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83" w:type="dxa"/>
          </w:tcPr>
          <w:p w14:paraId="47362980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Стіл виробничий без полиць</w:t>
            </w:r>
          </w:p>
        </w:tc>
        <w:tc>
          <w:tcPr>
            <w:tcW w:w="1508" w:type="dxa"/>
          </w:tcPr>
          <w:p w14:paraId="03E2FEBA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1014900024</w:t>
            </w:r>
          </w:p>
        </w:tc>
        <w:tc>
          <w:tcPr>
            <w:tcW w:w="1510" w:type="dxa"/>
          </w:tcPr>
          <w:p w14:paraId="3652D646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4334</w:t>
            </w:r>
          </w:p>
        </w:tc>
        <w:tc>
          <w:tcPr>
            <w:tcW w:w="1510" w:type="dxa"/>
          </w:tcPr>
          <w:p w14:paraId="22F317D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770,51</w:t>
            </w:r>
          </w:p>
        </w:tc>
        <w:tc>
          <w:tcPr>
            <w:tcW w:w="1510" w:type="dxa"/>
          </w:tcPr>
          <w:p w14:paraId="62E58557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3563,49</w:t>
            </w:r>
          </w:p>
        </w:tc>
      </w:tr>
      <w:tr w:rsidR="00687FAA" w:rsidRPr="00687FAA" w14:paraId="115E9747" w14:textId="77777777" w:rsidTr="0065334B">
        <w:tc>
          <w:tcPr>
            <w:tcW w:w="534" w:type="dxa"/>
          </w:tcPr>
          <w:p w14:paraId="218C34D8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83" w:type="dxa"/>
          </w:tcPr>
          <w:p w14:paraId="1AD40994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Стіл виробничий без полиць</w:t>
            </w:r>
          </w:p>
        </w:tc>
        <w:tc>
          <w:tcPr>
            <w:tcW w:w="1508" w:type="dxa"/>
          </w:tcPr>
          <w:p w14:paraId="538034B4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1014900021</w:t>
            </w:r>
          </w:p>
        </w:tc>
        <w:tc>
          <w:tcPr>
            <w:tcW w:w="1510" w:type="dxa"/>
          </w:tcPr>
          <w:p w14:paraId="7872B13B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4334</w:t>
            </w:r>
          </w:p>
        </w:tc>
        <w:tc>
          <w:tcPr>
            <w:tcW w:w="1510" w:type="dxa"/>
          </w:tcPr>
          <w:p w14:paraId="63062E73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770,51</w:t>
            </w:r>
          </w:p>
        </w:tc>
        <w:tc>
          <w:tcPr>
            <w:tcW w:w="1510" w:type="dxa"/>
          </w:tcPr>
          <w:p w14:paraId="7F30E217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3563,49</w:t>
            </w:r>
          </w:p>
        </w:tc>
      </w:tr>
      <w:tr w:rsidR="00687FAA" w:rsidRPr="00687FAA" w14:paraId="13BE9D31" w14:textId="77777777" w:rsidTr="0065334B">
        <w:tc>
          <w:tcPr>
            <w:tcW w:w="534" w:type="dxa"/>
          </w:tcPr>
          <w:p w14:paraId="74DE2946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83" w:type="dxa"/>
          </w:tcPr>
          <w:p w14:paraId="09E26243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Ванна мийна двосекційна</w:t>
            </w:r>
          </w:p>
        </w:tc>
        <w:tc>
          <w:tcPr>
            <w:tcW w:w="1508" w:type="dxa"/>
          </w:tcPr>
          <w:p w14:paraId="4CE0535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1014900017</w:t>
            </w:r>
          </w:p>
        </w:tc>
        <w:tc>
          <w:tcPr>
            <w:tcW w:w="1510" w:type="dxa"/>
          </w:tcPr>
          <w:p w14:paraId="54E9465B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6147</w:t>
            </w:r>
          </w:p>
        </w:tc>
        <w:tc>
          <w:tcPr>
            <w:tcW w:w="1510" w:type="dxa"/>
          </w:tcPr>
          <w:p w14:paraId="143CFB89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546,4</w:t>
            </w:r>
          </w:p>
        </w:tc>
        <w:tc>
          <w:tcPr>
            <w:tcW w:w="1510" w:type="dxa"/>
          </w:tcPr>
          <w:p w14:paraId="028A6E85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56,6</w:t>
            </w:r>
          </w:p>
        </w:tc>
      </w:tr>
      <w:tr w:rsidR="00687FAA" w:rsidRPr="00687FAA" w14:paraId="20F804AC" w14:textId="77777777" w:rsidTr="0065334B">
        <w:tc>
          <w:tcPr>
            <w:tcW w:w="534" w:type="dxa"/>
          </w:tcPr>
          <w:p w14:paraId="12A10F1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83" w:type="dxa"/>
          </w:tcPr>
          <w:p w14:paraId="47CD7964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Ванна мийна з столом</w:t>
            </w:r>
          </w:p>
        </w:tc>
        <w:tc>
          <w:tcPr>
            <w:tcW w:w="1508" w:type="dxa"/>
          </w:tcPr>
          <w:p w14:paraId="30B6D176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1014900018</w:t>
            </w:r>
          </w:p>
        </w:tc>
        <w:tc>
          <w:tcPr>
            <w:tcW w:w="1510" w:type="dxa"/>
          </w:tcPr>
          <w:p w14:paraId="708E776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6753</w:t>
            </w:r>
          </w:p>
        </w:tc>
        <w:tc>
          <w:tcPr>
            <w:tcW w:w="1510" w:type="dxa"/>
          </w:tcPr>
          <w:p w14:paraId="24888F74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600,27</w:t>
            </w:r>
          </w:p>
        </w:tc>
        <w:tc>
          <w:tcPr>
            <w:tcW w:w="1510" w:type="dxa"/>
          </w:tcPr>
          <w:p w14:paraId="25F41C8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6152,73</w:t>
            </w:r>
          </w:p>
        </w:tc>
      </w:tr>
      <w:tr w:rsidR="00687FAA" w:rsidRPr="00687FAA" w14:paraId="253E462A" w14:textId="77777777" w:rsidTr="0065334B">
        <w:tc>
          <w:tcPr>
            <w:tcW w:w="534" w:type="dxa"/>
          </w:tcPr>
          <w:p w14:paraId="65D7FDD8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283" w:type="dxa"/>
          </w:tcPr>
          <w:p w14:paraId="2A322CA0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Стелаж виробничий</w:t>
            </w:r>
          </w:p>
        </w:tc>
        <w:tc>
          <w:tcPr>
            <w:tcW w:w="1508" w:type="dxa"/>
          </w:tcPr>
          <w:p w14:paraId="61E6B1D7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1014900020</w:t>
            </w:r>
          </w:p>
        </w:tc>
        <w:tc>
          <w:tcPr>
            <w:tcW w:w="1510" w:type="dxa"/>
          </w:tcPr>
          <w:p w14:paraId="6A417C64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6335</w:t>
            </w:r>
          </w:p>
        </w:tc>
        <w:tc>
          <w:tcPr>
            <w:tcW w:w="1510" w:type="dxa"/>
          </w:tcPr>
          <w:p w14:paraId="6D4DE8C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563,09</w:t>
            </w:r>
          </w:p>
        </w:tc>
        <w:tc>
          <w:tcPr>
            <w:tcW w:w="1510" w:type="dxa"/>
          </w:tcPr>
          <w:p w14:paraId="60E751E9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5771,91</w:t>
            </w:r>
          </w:p>
        </w:tc>
      </w:tr>
      <w:tr w:rsidR="00687FAA" w:rsidRPr="00687FAA" w14:paraId="2035EF5B" w14:textId="77777777" w:rsidTr="0065334B">
        <w:tc>
          <w:tcPr>
            <w:tcW w:w="534" w:type="dxa"/>
          </w:tcPr>
          <w:p w14:paraId="61169006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283" w:type="dxa"/>
          </w:tcPr>
          <w:p w14:paraId="39A01D0F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Стелаж для сушки посуду</w:t>
            </w:r>
          </w:p>
        </w:tc>
        <w:tc>
          <w:tcPr>
            <w:tcW w:w="1508" w:type="dxa"/>
          </w:tcPr>
          <w:p w14:paraId="4E878AFC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1014900023</w:t>
            </w:r>
          </w:p>
        </w:tc>
        <w:tc>
          <w:tcPr>
            <w:tcW w:w="1510" w:type="dxa"/>
          </w:tcPr>
          <w:p w14:paraId="40EBCAC6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12908</w:t>
            </w:r>
          </w:p>
        </w:tc>
        <w:tc>
          <w:tcPr>
            <w:tcW w:w="1510" w:type="dxa"/>
          </w:tcPr>
          <w:p w14:paraId="30CEF6FB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1147,36</w:t>
            </w:r>
          </w:p>
        </w:tc>
        <w:tc>
          <w:tcPr>
            <w:tcW w:w="1510" w:type="dxa"/>
          </w:tcPr>
          <w:p w14:paraId="0EE5C7F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11760,64</w:t>
            </w:r>
          </w:p>
        </w:tc>
      </w:tr>
      <w:tr w:rsidR="00687FAA" w:rsidRPr="00687FAA" w14:paraId="72449C5F" w14:textId="77777777" w:rsidTr="0065334B">
        <w:tc>
          <w:tcPr>
            <w:tcW w:w="534" w:type="dxa"/>
          </w:tcPr>
          <w:p w14:paraId="502C439C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283" w:type="dxa"/>
          </w:tcPr>
          <w:p w14:paraId="4D2A916F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Полиця для сушки кришок та дощечок для нарізки</w:t>
            </w:r>
          </w:p>
        </w:tc>
        <w:tc>
          <w:tcPr>
            <w:tcW w:w="1508" w:type="dxa"/>
          </w:tcPr>
          <w:p w14:paraId="751A4063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1014900016</w:t>
            </w:r>
          </w:p>
        </w:tc>
        <w:tc>
          <w:tcPr>
            <w:tcW w:w="1510" w:type="dxa"/>
          </w:tcPr>
          <w:p w14:paraId="0B2519D8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3999</w:t>
            </w:r>
          </w:p>
        </w:tc>
        <w:tc>
          <w:tcPr>
            <w:tcW w:w="1510" w:type="dxa"/>
          </w:tcPr>
          <w:p w14:paraId="295D1AF5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355,47</w:t>
            </w:r>
          </w:p>
        </w:tc>
        <w:tc>
          <w:tcPr>
            <w:tcW w:w="1510" w:type="dxa"/>
          </w:tcPr>
          <w:p w14:paraId="73DFF846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3643,53</w:t>
            </w:r>
          </w:p>
        </w:tc>
      </w:tr>
      <w:tr w:rsidR="00687FAA" w:rsidRPr="00687FAA" w14:paraId="4DC0FF93" w14:textId="77777777" w:rsidTr="0065334B">
        <w:tc>
          <w:tcPr>
            <w:tcW w:w="534" w:type="dxa"/>
          </w:tcPr>
          <w:p w14:paraId="4D2FEDF5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283" w:type="dxa"/>
          </w:tcPr>
          <w:p w14:paraId="42C8BD2D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</w:rPr>
              <w:t>Витяжка</w:t>
            </w:r>
          </w:p>
        </w:tc>
        <w:tc>
          <w:tcPr>
            <w:tcW w:w="1508" w:type="dxa"/>
          </w:tcPr>
          <w:p w14:paraId="2A0E33C7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1014900019</w:t>
            </w:r>
          </w:p>
        </w:tc>
        <w:tc>
          <w:tcPr>
            <w:tcW w:w="1510" w:type="dxa"/>
          </w:tcPr>
          <w:p w14:paraId="7DE51741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7983</w:t>
            </w:r>
          </w:p>
        </w:tc>
        <w:tc>
          <w:tcPr>
            <w:tcW w:w="1510" w:type="dxa"/>
          </w:tcPr>
          <w:p w14:paraId="58BA2122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709,6</w:t>
            </w:r>
          </w:p>
        </w:tc>
        <w:tc>
          <w:tcPr>
            <w:tcW w:w="1510" w:type="dxa"/>
          </w:tcPr>
          <w:p w14:paraId="7795ED64" w14:textId="77777777" w:rsidR="00687FAA" w:rsidRPr="00687FAA" w:rsidRDefault="00687FAA" w:rsidP="0065334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7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7273,4</w:t>
            </w:r>
          </w:p>
        </w:tc>
      </w:tr>
    </w:tbl>
    <w:p w14:paraId="3BD3E1B3" w14:textId="77777777" w:rsidR="00687FAA" w:rsidRPr="00687FAA" w:rsidRDefault="00687FAA" w:rsidP="00687FAA">
      <w:pPr>
        <w:spacing w:line="240" w:lineRule="auto"/>
        <w:rPr>
          <w:sz w:val="24"/>
          <w:szCs w:val="24"/>
          <w14:ligatures w14:val="none"/>
        </w:rPr>
      </w:pPr>
    </w:p>
    <w:p w14:paraId="4798895A" w14:textId="77777777" w:rsidR="00073E2A" w:rsidRDefault="00073E2A"/>
    <w:p w14:paraId="0A05A393" w14:textId="7B297D4E" w:rsidR="00687FAA" w:rsidRPr="00687FAA" w:rsidRDefault="00687FAA">
      <w:pPr>
        <w:rPr>
          <w:sz w:val="24"/>
          <w:szCs w:val="24"/>
        </w:rPr>
      </w:pPr>
      <w:r w:rsidRPr="00687FAA">
        <w:rPr>
          <w:sz w:val="24"/>
          <w:szCs w:val="24"/>
        </w:rPr>
        <w:t xml:space="preserve">Міський голова </w:t>
      </w:r>
      <w:r w:rsidRPr="00687FAA">
        <w:rPr>
          <w:sz w:val="24"/>
          <w:szCs w:val="24"/>
        </w:rPr>
        <w:tab/>
      </w:r>
      <w:r w:rsidRPr="00687FAA">
        <w:rPr>
          <w:sz w:val="24"/>
          <w:szCs w:val="24"/>
        </w:rPr>
        <w:tab/>
      </w:r>
      <w:r w:rsidRPr="00687FAA">
        <w:rPr>
          <w:sz w:val="24"/>
          <w:szCs w:val="24"/>
        </w:rPr>
        <w:tab/>
      </w:r>
      <w:r w:rsidRPr="00687FAA">
        <w:rPr>
          <w:sz w:val="24"/>
          <w:szCs w:val="24"/>
        </w:rPr>
        <w:tab/>
      </w:r>
      <w:r w:rsidRPr="00687FAA">
        <w:rPr>
          <w:sz w:val="24"/>
          <w:szCs w:val="24"/>
        </w:rPr>
        <w:tab/>
      </w:r>
      <w:r w:rsidRPr="00687FAA">
        <w:rPr>
          <w:sz w:val="24"/>
          <w:szCs w:val="24"/>
        </w:rPr>
        <w:tab/>
        <w:t>Сергій НАДАЛ</w:t>
      </w:r>
    </w:p>
    <w:sectPr w:rsidR="00687FAA" w:rsidRPr="00687FAA" w:rsidSect="00687FAA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4C"/>
    <w:rsid w:val="00041DE3"/>
    <w:rsid w:val="00073E2A"/>
    <w:rsid w:val="001A5196"/>
    <w:rsid w:val="00353654"/>
    <w:rsid w:val="003A2D99"/>
    <w:rsid w:val="005D1397"/>
    <w:rsid w:val="00687FAA"/>
    <w:rsid w:val="00A92DA3"/>
    <w:rsid w:val="00D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5C45"/>
  <w15:chartTrackingRefBased/>
  <w15:docId w15:val="{1282E2B5-062A-4070-BF93-94C71730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FAA"/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96A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6A4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96A4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D96A4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D96A4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D96A4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D96A4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D96A4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rFonts w:eastAsia="Times New Roman"/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5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semiHidden/>
    <w:rsid w:val="00D96A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D96A4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D96A4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D96A4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D96A4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D96A4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D96A4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D96A4C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D96A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 Знак"/>
    <w:basedOn w:val="a0"/>
    <w:link w:val="a5"/>
    <w:rsid w:val="00D96A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D96A4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ідзаголовок Знак"/>
    <w:basedOn w:val="a0"/>
    <w:link w:val="a7"/>
    <w:rsid w:val="00D96A4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D96A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Цитата Знак"/>
    <w:basedOn w:val="a0"/>
    <w:link w:val="a9"/>
    <w:uiPriority w:val="29"/>
    <w:rsid w:val="00D96A4C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D96A4C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D96A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D96A4C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D96A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741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Ternopil1_osvita@hotmail.com</cp:lastModifiedBy>
  <cp:revision>2</cp:revision>
  <dcterms:created xsi:type="dcterms:W3CDTF">2025-02-19T08:00:00Z</dcterms:created>
  <dcterms:modified xsi:type="dcterms:W3CDTF">2025-02-19T08:03:00Z</dcterms:modified>
</cp:coreProperties>
</file>